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2c350b20624f19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9e70c1beed5a46f2"/>
      <w:footerReference w:type="even" r:id="Rd923efbec6034448"/>
      <w:footerReference w:type="first" r:id="R70c89a663497480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4bb43dd1cef47ab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MONTES S.A. - VIÑA LOS NOGALES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DFZ-2014-5929-VII-NE-EI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5478f9d5547f409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03-02-2015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MONTES S.A. - VIÑA LOS NOGALES”, en el marco de la norma de emisión DS.90/00 para el reporte del período correspondiente a MARZO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MONTES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79872770-2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MONTES S.A. - VIÑA LOS NOGALES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TUTUQUÉN S/N°, SECTOR BARROS NEGROS, CURICO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CURICÓ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CURICÓ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FCAMILO@MONTESWINES.COM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MARZO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542 de fecha 19-02-2007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Resolución de Calificación Ambiental que regula la actividad es:</w:t>
            </w:r>
            <w:r>
              <w:br/>
            </w:r>
            <w:r>
              <w:t>RCA N°312 de fecha 25-08-2006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QUETE-QUETE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19-02-2007</w:t>
            </w:r>
          </w:p>
        </w:tc>
        <w:tc>
          <w:tcPr>
            <w:tcW w:w="2310" w:type="auto"/>
          </w:tcPr>
          <w:p>
            <w:pPr/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QUETE QUETE)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identificó la siguiente no conformidad: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>
            <w:pPr/>
            <w:r>
              <w:t>Entregar con frecuencia solicitada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muestras según parámetro indicados en su programa de monitoreo respecto del período controlado de MARZO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QUETE QUETE)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da83dc6e88a4eb1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19934e670ad432a" /><Relationship Type="http://schemas.openxmlformats.org/officeDocument/2006/relationships/numbering" Target="/word/numbering.xml" Id="R317db65bfa07480b" /><Relationship Type="http://schemas.openxmlformats.org/officeDocument/2006/relationships/settings" Target="/word/settings.xml" Id="Ra07a8ce221c54204" /><Relationship Type="http://schemas.openxmlformats.org/officeDocument/2006/relationships/image" Target="/word/media/5ccbb32c-06bc-4aaf-ad17-a72ed333ebba.png" Id="Rb4bb43dd1cef47ab" /><Relationship Type="http://schemas.openxmlformats.org/officeDocument/2006/relationships/image" Target="/word/media/ddf48acf-3049-4fcd-aacc-66ff9f3f67a8.png" Id="R5478f9d5547f4094" /><Relationship Type="http://schemas.openxmlformats.org/officeDocument/2006/relationships/footer" Target="/word/footer1.xml" Id="R9e70c1beed5a46f2" /><Relationship Type="http://schemas.openxmlformats.org/officeDocument/2006/relationships/footer" Target="/word/footer2.xml" Id="Rd923efbec6034448" /><Relationship Type="http://schemas.openxmlformats.org/officeDocument/2006/relationships/footer" Target="/word/footer3.xml" Id="R70c89a663497480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da83dc6e88a4eb1" /></Relationships>
</file>