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e39a5a4a834a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67af59e9df4751"/>
      <w:footerReference w:type="even" r:id="Rc24d7fce017a4449"/>
      <w:footerReference w:type="first" r:id="Rd5ed7a46444e47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4c624fa7d244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DFZ-2014-4957-X-NE-EI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b8ea3a076348e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a158ce91c5d4f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1f95f89a154665" /><Relationship Type="http://schemas.openxmlformats.org/officeDocument/2006/relationships/numbering" Target="/word/numbering.xml" Id="Rcceffd150a394ffc" /><Relationship Type="http://schemas.openxmlformats.org/officeDocument/2006/relationships/settings" Target="/word/settings.xml" Id="Re1fae92809f5481d" /><Relationship Type="http://schemas.openxmlformats.org/officeDocument/2006/relationships/image" Target="/word/media/0e8e1ca7-9f1c-42a0-a333-acbe6a281bfa.png" Id="Rd54c624fa7d24428" /><Relationship Type="http://schemas.openxmlformats.org/officeDocument/2006/relationships/image" Target="/word/media/79d6a5b4-d2b7-44ca-9a24-5cb60b3131e8.png" Id="Rcfb8ea3a076348e7" /><Relationship Type="http://schemas.openxmlformats.org/officeDocument/2006/relationships/footer" Target="/word/footer1.xml" Id="Rfc67af59e9df4751" /><Relationship Type="http://schemas.openxmlformats.org/officeDocument/2006/relationships/footer" Target="/word/footer2.xml" Id="Rc24d7fce017a4449" /><Relationship Type="http://schemas.openxmlformats.org/officeDocument/2006/relationships/footer" Target="/word/footer3.xml" Id="Rd5ed7a46444e47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158ce91c5d4f64" /></Relationships>
</file>