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909be5c4aa484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6bb1bf2b94140d5"/>
      <w:footerReference w:type="even" r:id="Rbfe951516dbb41a3"/>
      <w:footerReference w:type="first" r:id="Re6b46bb1fc614f9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3da49b741eb4cf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DFZ-2014-5527-X-NE-EI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d3b3d2ff55d482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r>
              <w:t>HHERRERA@CMCHILOE.CL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N°333 de fecha 05-06-2008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0ef91d4d1d94b0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0984a353c654e6b" /><Relationship Type="http://schemas.openxmlformats.org/officeDocument/2006/relationships/numbering" Target="/word/numbering.xml" Id="R7a573ac7bb1241ae" /><Relationship Type="http://schemas.openxmlformats.org/officeDocument/2006/relationships/settings" Target="/word/settings.xml" Id="R9d0f7f3f26244449" /><Relationship Type="http://schemas.openxmlformats.org/officeDocument/2006/relationships/image" Target="/word/media/06102e51-ec0b-4fbf-8db6-16f4877f2f26.png" Id="R23da49b741eb4cf5" /><Relationship Type="http://schemas.openxmlformats.org/officeDocument/2006/relationships/image" Target="/word/media/67e861c3-72e2-463a-b372-06b566eeb343.png" Id="Red3b3d2ff55d4829" /><Relationship Type="http://schemas.openxmlformats.org/officeDocument/2006/relationships/footer" Target="/word/footer1.xml" Id="R76bb1bf2b94140d5" /><Relationship Type="http://schemas.openxmlformats.org/officeDocument/2006/relationships/footer" Target="/word/footer2.xml" Id="Rbfe951516dbb41a3" /><Relationship Type="http://schemas.openxmlformats.org/officeDocument/2006/relationships/footer" Target="/word/footer3.xml" Id="Re6b46bb1fc614f9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0ef91d4d1d94b0b" /></Relationships>
</file>