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0bd56d52d342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a176b7740d4ef9"/>
      <w:footerReference w:type="even" r:id="R4f35a735720a41cf"/>
      <w:footerReference w:type="first" r:id="R970982611f1b44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924d8a5a64e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DFZ-2014-6182-XI-NE-EI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8641cf6045493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200711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79e1684c8742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e56b93c09240b9" /><Relationship Type="http://schemas.openxmlformats.org/officeDocument/2006/relationships/numbering" Target="/word/numbering.xml" Id="Rb0f5bc6e1d204a42" /><Relationship Type="http://schemas.openxmlformats.org/officeDocument/2006/relationships/settings" Target="/word/settings.xml" Id="R49bb187da9c44777" /><Relationship Type="http://schemas.openxmlformats.org/officeDocument/2006/relationships/image" Target="/word/media/c3cafaa0-eb0b-4e28-8592-fe31b3439dd6.png" Id="R6b5924d8a5a64ec6" /><Relationship Type="http://schemas.openxmlformats.org/officeDocument/2006/relationships/image" Target="/word/media/eef0377d-7f76-46c6-b082-487b8f3a60cf.png" Id="R3a8641cf60454934" /><Relationship Type="http://schemas.openxmlformats.org/officeDocument/2006/relationships/footer" Target="/word/footer1.xml" Id="Rcda176b7740d4ef9" /><Relationship Type="http://schemas.openxmlformats.org/officeDocument/2006/relationships/footer" Target="/word/footer2.xml" Id="R4f35a735720a41cf" /><Relationship Type="http://schemas.openxmlformats.org/officeDocument/2006/relationships/footer" Target="/word/footer3.xml" Id="R970982611f1b44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79e1684c8742d5" /></Relationships>
</file>