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4549d76a4c4a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fd0a0cb9bf472f"/>
      <w:footerReference w:type="even" r:id="R2a352d4c4ec44663"/>
      <w:footerReference w:type="first" r:id="Re2c9d7afff7c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7820c9b6c4f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DFZ-2014-4429-X-NE-EI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2aa6062dd94b3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11dc374bdb4a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d915e38564b6a" /><Relationship Type="http://schemas.openxmlformats.org/officeDocument/2006/relationships/numbering" Target="/word/numbering.xml" Id="Rcc434dceb18140cd" /><Relationship Type="http://schemas.openxmlformats.org/officeDocument/2006/relationships/settings" Target="/word/settings.xml" Id="R1e83dc7c642c43df" /><Relationship Type="http://schemas.openxmlformats.org/officeDocument/2006/relationships/image" Target="/word/media/cfe5c487-8f8c-4f72-8fa8-2dbea7963086.png" Id="R8667820c9b6c4fb5" /><Relationship Type="http://schemas.openxmlformats.org/officeDocument/2006/relationships/image" Target="/word/media/6a926d64-ae88-49fe-92cf-e43a57685a5d.png" Id="R3c2aa6062dd94b32" /><Relationship Type="http://schemas.openxmlformats.org/officeDocument/2006/relationships/footer" Target="/word/footer1.xml" Id="Rdbfd0a0cb9bf472f" /><Relationship Type="http://schemas.openxmlformats.org/officeDocument/2006/relationships/footer" Target="/word/footer2.xml" Id="R2a352d4c4ec44663" /><Relationship Type="http://schemas.openxmlformats.org/officeDocument/2006/relationships/footer" Target="/word/footer3.xml" Id="Re2c9d7afff7c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11dc374bdb4a77" /></Relationships>
</file>