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a7797c8f9b43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c4eab7f7614c5c"/>
      <w:footerReference w:type="even" r:id="R2971725df5cd4741"/>
      <w:footerReference w:type="first" r:id="R6ad31609c9e943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064f59eb5349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DFZ-2014-5003-VIII-NE-EI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a9c29c3f1046b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50f483ccc1a43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ddf4a6a45a436f" /><Relationship Type="http://schemas.openxmlformats.org/officeDocument/2006/relationships/numbering" Target="/word/numbering.xml" Id="R5df4d003be064ce6" /><Relationship Type="http://schemas.openxmlformats.org/officeDocument/2006/relationships/settings" Target="/word/settings.xml" Id="R65dcbbe64bb44070" /><Relationship Type="http://schemas.openxmlformats.org/officeDocument/2006/relationships/image" Target="/word/media/cd1b6ecd-d26b-41ba-b4f4-c81a2563e56c.png" Id="Ra7064f59eb53495f" /><Relationship Type="http://schemas.openxmlformats.org/officeDocument/2006/relationships/image" Target="/word/media/ccd06941-9349-42b3-b774-152d841e0423.png" Id="R3da9c29c3f1046bb" /><Relationship Type="http://schemas.openxmlformats.org/officeDocument/2006/relationships/footer" Target="/word/footer1.xml" Id="R0cc4eab7f7614c5c" /><Relationship Type="http://schemas.openxmlformats.org/officeDocument/2006/relationships/footer" Target="/word/footer2.xml" Id="R2971725df5cd4741" /><Relationship Type="http://schemas.openxmlformats.org/officeDocument/2006/relationships/footer" Target="/word/footer3.xml" Id="R6ad31609c9e943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0f483ccc1a43a4" /></Relationships>
</file>