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45961364534b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a376d7dc644d63"/>
      <w:footerReference w:type="even" r:id="R11094e830ab9425f"/>
      <w:footerReference w:type="first" r:id="R410f2ceada894e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cec84d7d9c4b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DFZ-2014-4390-X-NE-EI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dff93926e243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1313e5084345e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c66c93c21b4c54" /><Relationship Type="http://schemas.openxmlformats.org/officeDocument/2006/relationships/numbering" Target="/word/numbering.xml" Id="Re0efaf017b284f17" /><Relationship Type="http://schemas.openxmlformats.org/officeDocument/2006/relationships/settings" Target="/word/settings.xml" Id="Ref1ec47fd32647cd" /><Relationship Type="http://schemas.openxmlformats.org/officeDocument/2006/relationships/image" Target="/word/media/0601c7cd-1660-46b5-ba98-ee5e4f0fbd0f.png" Id="R5ccec84d7d9c4b34" /><Relationship Type="http://schemas.openxmlformats.org/officeDocument/2006/relationships/image" Target="/word/media/c9d9b0d9-a96e-4d4c-8d82-46d9c214e5a0.png" Id="Re4dff93926e24356" /><Relationship Type="http://schemas.openxmlformats.org/officeDocument/2006/relationships/footer" Target="/word/footer1.xml" Id="R8ea376d7dc644d63" /><Relationship Type="http://schemas.openxmlformats.org/officeDocument/2006/relationships/footer" Target="/word/footer2.xml" Id="R11094e830ab9425f" /><Relationship Type="http://schemas.openxmlformats.org/officeDocument/2006/relationships/footer" Target="/word/footer3.xml" Id="R410f2ceada894e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1313e5084345e4" /></Relationships>
</file>