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96a7e5c8b47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0c6361af9e416f"/>
      <w:footerReference w:type="even" r:id="R8cc794ad934942a2"/>
      <w:footerReference w:type="first" r:id="R4ba8cdd32d2740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b188d7bdba44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DFZ-2014-3340-X-NE-EI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5d3f2c251f45d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848f26ec57246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986a9bec484969" /><Relationship Type="http://schemas.openxmlformats.org/officeDocument/2006/relationships/numbering" Target="/word/numbering.xml" Id="R4d6c55e2c3354f8c" /><Relationship Type="http://schemas.openxmlformats.org/officeDocument/2006/relationships/settings" Target="/word/settings.xml" Id="R6b61447157c54def" /><Relationship Type="http://schemas.openxmlformats.org/officeDocument/2006/relationships/image" Target="/word/media/4b67d648-55fa-4a6c-b51d-23aaa1dee16c.png" Id="Rb2b188d7bdba447d" /><Relationship Type="http://schemas.openxmlformats.org/officeDocument/2006/relationships/image" Target="/word/media/6e5fdcf3-4150-4534-9489-aa8da548f032.png" Id="R795d3f2c251f45dc" /><Relationship Type="http://schemas.openxmlformats.org/officeDocument/2006/relationships/footer" Target="/word/footer1.xml" Id="R130c6361af9e416f" /><Relationship Type="http://schemas.openxmlformats.org/officeDocument/2006/relationships/footer" Target="/word/footer2.xml" Id="R8cc794ad934942a2" /><Relationship Type="http://schemas.openxmlformats.org/officeDocument/2006/relationships/footer" Target="/word/footer3.xml" Id="R4ba8cdd32d2740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48f26ec5724693" /></Relationships>
</file>