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40ed7776d343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7a72755798453f"/>
      <w:footerReference w:type="even" r:id="Rca784e4bd2c24ba5"/>
      <w:footerReference w:type="first" r:id="R1bb81b28b71646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972bf737864b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DFZ-2014-6220-VII-NE-EI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850e4b09ac427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201306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4433350487f47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4490a4721a43cb" /><Relationship Type="http://schemas.openxmlformats.org/officeDocument/2006/relationships/numbering" Target="/word/numbering.xml" Id="R4913032061344a91" /><Relationship Type="http://schemas.openxmlformats.org/officeDocument/2006/relationships/settings" Target="/word/settings.xml" Id="R2bfbb2c3f359470b" /><Relationship Type="http://schemas.openxmlformats.org/officeDocument/2006/relationships/image" Target="/word/media/538b3341-e3f9-40a9-bdf8-295e802c007e.png" Id="Rf5972bf737864b20" /><Relationship Type="http://schemas.openxmlformats.org/officeDocument/2006/relationships/image" Target="/word/media/9be73f2b-2d15-44f8-ab68-dee5c7698d54.png" Id="Rf8850e4b09ac4276" /><Relationship Type="http://schemas.openxmlformats.org/officeDocument/2006/relationships/footer" Target="/word/footer1.xml" Id="Rf67a72755798453f" /><Relationship Type="http://schemas.openxmlformats.org/officeDocument/2006/relationships/footer" Target="/word/footer2.xml" Id="Rca784e4bd2c24ba5" /><Relationship Type="http://schemas.openxmlformats.org/officeDocument/2006/relationships/footer" Target="/word/footer3.xml" Id="R1bb81b28b71646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433350487f47b2" /></Relationships>
</file>