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a58afb99847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c194925342463b"/>
      <w:footerReference w:type="even" r:id="R84b55368f7e045d5"/>
      <w:footerReference w:type="first" r:id="Re1aa9faba65340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c12aae13ee4d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DFZ-2014-5298-V-NE-EI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2884f6410549a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2858e65e51648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3d75e7d3f04e24" /><Relationship Type="http://schemas.openxmlformats.org/officeDocument/2006/relationships/numbering" Target="/word/numbering.xml" Id="R863b65adbe2d4b87" /><Relationship Type="http://schemas.openxmlformats.org/officeDocument/2006/relationships/settings" Target="/word/settings.xml" Id="R2e46574a85334efc" /><Relationship Type="http://schemas.openxmlformats.org/officeDocument/2006/relationships/image" Target="/word/media/902842c0-caae-4872-8e6f-00737b1423b9.png" Id="Ra9c12aae13ee4db5" /><Relationship Type="http://schemas.openxmlformats.org/officeDocument/2006/relationships/image" Target="/word/media/45abc405-2e32-40ec-aa50-791174b72634.png" Id="Rc42884f6410549a3" /><Relationship Type="http://schemas.openxmlformats.org/officeDocument/2006/relationships/footer" Target="/word/footer1.xml" Id="R04c194925342463b" /><Relationship Type="http://schemas.openxmlformats.org/officeDocument/2006/relationships/footer" Target="/word/footer2.xml" Id="R84b55368f7e045d5" /><Relationship Type="http://schemas.openxmlformats.org/officeDocument/2006/relationships/footer" Target="/word/footer3.xml" Id="Re1aa9faba65340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858e65e5164889" /></Relationships>
</file>