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f627b0578745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4b6df55db04a83"/>
      <w:footerReference w:type="even" r:id="Rb2de3503a5a9458b"/>
      <w:footerReference w:type="first" r:id="R797d4fe3ffcb42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1a125db01a41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DFZ-2014-4368-VII-NE-EI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5b2fb00d7440f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8c4df64630143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9f4143d6f14be2" /><Relationship Type="http://schemas.openxmlformats.org/officeDocument/2006/relationships/numbering" Target="/word/numbering.xml" Id="R82cf5d9942d64f86" /><Relationship Type="http://schemas.openxmlformats.org/officeDocument/2006/relationships/settings" Target="/word/settings.xml" Id="R87e94b58c30a474c" /><Relationship Type="http://schemas.openxmlformats.org/officeDocument/2006/relationships/image" Target="/word/media/436bda89-042c-457a-b397-3aa4717a6433.png" Id="R811a125db01a416e" /><Relationship Type="http://schemas.openxmlformats.org/officeDocument/2006/relationships/image" Target="/word/media/cdeb5b45-201e-4b51-9309-ff28c2c7a014.png" Id="R355b2fb00d7440fb" /><Relationship Type="http://schemas.openxmlformats.org/officeDocument/2006/relationships/footer" Target="/word/footer1.xml" Id="R3f4b6df55db04a83" /><Relationship Type="http://schemas.openxmlformats.org/officeDocument/2006/relationships/footer" Target="/word/footer2.xml" Id="Rb2de3503a5a9458b" /><Relationship Type="http://schemas.openxmlformats.org/officeDocument/2006/relationships/footer" Target="/word/footer3.xml" Id="R797d4fe3ffcb42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c4df64630143d1" /></Relationships>
</file>