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634163d1243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f6ea61e162450e"/>
      <w:footerReference w:type="even" r:id="R9db89f782d9d4a86"/>
      <w:footerReference w:type="first" r:id="R00a07cac95c541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d6f2b9ffcf4ea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DFZ-2014-6211-XII-NE-EI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c384f9c209242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36a2bc88130458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acaa612794dcb" /><Relationship Type="http://schemas.openxmlformats.org/officeDocument/2006/relationships/numbering" Target="/word/numbering.xml" Id="Rb6f21c1235e04974" /><Relationship Type="http://schemas.openxmlformats.org/officeDocument/2006/relationships/settings" Target="/word/settings.xml" Id="R9529d7fa89e841d7" /><Relationship Type="http://schemas.openxmlformats.org/officeDocument/2006/relationships/image" Target="/word/media/00f56ba8-6bf6-4969-8a51-48edab19eaec.png" Id="R59d6f2b9ffcf4ea2" /><Relationship Type="http://schemas.openxmlformats.org/officeDocument/2006/relationships/image" Target="/word/media/9cd4084e-8711-451e-a6e3-ab335f3249f0.png" Id="R9c384f9c20924242" /><Relationship Type="http://schemas.openxmlformats.org/officeDocument/2006/relationships/footer" Target="/word/footer1.xml" Id="Rfef6ea61e162450e" /><Relationship Type="http://schemas.openxmlformats.org/officeDocument/2006/relationships/footer" Target="/word/footer2.xml" Id="R9db89f782d9d4a86" /><Relationship Type="http://schemas.openxmlformats.org/officeDocument/2006/relationships/footer" Target="/word/footer3.xml" Id="R00a07cac95c541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6a2bc881304588" /></Relationships>
</file>