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c24ef80bd743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dc08336fbc499d"/>
      <w:footerReference w:type="even" r:id="Rbd986faf6d7e4da3"/>
      <w:footerReference w:type="first" r:id="R60e3d46a46734b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b3a4727f4e44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DFZ-2014-6161-X-NE-EI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96da4e291e421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201307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0c93748e6824f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0f46b19378412f" /><Relationship Type="http://schemas.openxmlformats.org/officeDocument/2006/relationships/numbering" Target="/word/numbering.xml" Id="R734fa074d15049af" /><Relationship Type="http://schemas.openxmlformats.org/officeDocument/2006/relationships/settings" Target="/word/settings.xml" Id="R5c80708c45c14435" /><Relationship Type="http://schemas.openxmlformats.org/officeDocument/2006/relationships/image" Target="/word/media/9abf295a-a040-45cb-8fdb-01f236a60e10.png" Id="R3fb3a4727f4e4470" /><Relationship Type="http://schemas.openxmlformats.org/officeDocument/2006/relationships/image" Target="/word/media/66d6e450-ca04-429f-9caf-a2d597ec167e.png" Id="R7f96da4e291e4214" /><Relationship Type="http://schemas.openxmlformats.org/officeDocument/2006/relationships/footer" Target="/word/footer1.xml" Id="Rd8dc08336fbc499d" /><Relationship Type="http://schemas.openxmlformats.org/officeDocument/2006/relationships/footer" Target="/word/footer2.xml" Id="Rbd986faf6d7e4da3" /><Relationship Type="http://schemas.openxmlformats.org/officeDocument/2006/relationships/footer" Target="/word/footer3.xml" Id="R60e3d46a46734b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c93748e6824f89" /></Relationships>
</file>