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1bc6395d0d44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5a346183794c4d"/>
      <w:footerReference w:type="even" r:id="R4ecffa586b154cc0"/>
      <w:footerReference w:type="first" r:id="Rbddd9a88085048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8f7d1c433c49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DFZ-2014-4372-X-NE-EI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6da158ddf8462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9de73842fe74d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07db1abd8642b7" /><Relationship Type="http://schemas.openxmlformats.org/officeDocument/2006/relationships/numbering" Target="/word/numbering.xml" Id="R747c753ae43b4cc4" /><Relationship Type="http://schemas.openxmlformats.org/officeDocument/2006/relationships/settings" Target="/word/settings.xml" Id="R8c7ad57970054b24" /><Relationship Type="http://schemas.openxmlformats.org/officeDocument/2006/relationships/image" Target="/word/media/f56b4247-e51e-4d6e-86f9-4f3d49452b3c.png" Id="Rb88f7d1c433c4955" /><Relationship Type="http://schemas.openxmlformats.org/officeDocument/2006/relationships/image" Target="/word/media/50525dd2-08b3-40c2-a6fe-f87cadfd0dd2.png" Id="R2c6da158ddf8462c" /><Relationship Type="http://schemas.openxmlformats.org/officeDocument/2006/relationships/footer" Target="/word/footer1.xml" Id="R915a346183794c4d" /><Relationship Type="http://schemas.openxmlformats.org/officeDocument/2006/relationships/footer" Target="/word/footer2.xml" Id="R4ecffa586b154cc0" /><Relationship Type="http://schemas.openxmlformats.org/officeDocument/2006/relationships/footer" Target="/word/footer3.xml" Id="Rbddd9a88085048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de73842fe74d25" /></Relationships>
</file>