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5cc50bcdcd4d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b424a70c3d4066"/>
      <w:footerReference w:type="even" r:id="Rf6dd805cb83f444e"/>
      <w:footerReference w:type="first" r:id="Rdadd7ea784c548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39959c030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DFZ-2014-4948-IX-NE-EI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43b9334c447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577093541d4f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bf4a0c268f432a" /><Relationship Type="http://schemas.openxmlformats.org/officeDocument/2006/relationships/numbering" Target="/word/numbering.xml" Id="Rb393248542b646c8" /><Relationship Type="http://schemas.openxmlformats.org/officeDocument/2006/relationships/settings" Target="/word/settings.xml" Id="R57f25c937c114bc6" /><Relationship Type="http://schemas.openxmlformats.org/officeDocument/2006/relationships/image" Target="/word/media/da2d1d89-10db-483b-99fc-011332db89d4.png" Id="R05739959c0304670" /><Relationship Type="http://schemas.openxmlformats.org/officeDocument/2006/relationships/image" Target="/word/media/21ff95a1-7dc5-4db3-92b9-9c3852fb26dd.png" Id="Rceb43b9334c447e7" /><Relationship Type="http://schemas.openxmlformats.org/officeDocument/2006/relationships/footer" Target="/word/footer1.xml" Id="Re8b424a70c3d4066" /><Relationship Type="http://schemas.openxmlformats.org/officeDocument/2006/relationships/footer" Target="/word/footer2.xml" Id="Rf6dd805cb83f444e" /><Relationship Type="http://schemas.openxmlformats.org/officeDocument/2006/relationships/footer" Target="/word/footer3.xml" Id="Rdadd7ea784c548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577093541d4fcf" /></Relationships>
</file>