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970a70d37a4b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26751571c645be"/>
      <w:footerReference w:type="even" r:id="R79d6155544534811"/>
      <w:footerReference w:type="first" r:id="R408c26e2e88f43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08f4aa39f949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DFZ-2014-5518-IX-NE-EI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2eb14ffce840f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a47ec92ae0e4e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a7d9548a5b4ed9" /><Relationship Type="http://schemas.openxmlformats.org/officeDocument/2006/relationships/numbering" Target="/word/numbering.xml" Id="Rc88a6a1cbf464d82" /><Relationship Type="http://schemas.openxmlformats.org/officeDocument/2006/relationships/settings" Target="/word/settings.xml" Id="Rc06c621b722c40e6" /><Relationship Type="http://schemas.openxmlformats.org/officeDocument/2006/relationships/image" Target="/word/media/7c0c5120-0836-4881-9817-3606f80119d0.png" Id="R0908f4aa39f949c9" /><Relationship Type="http://schemas.openxmlformats.org/officeDocument/2006/relationships/image" Target="/word/media/726651b1-5e1c-434b-b719-9e77c5c243d7.png" Id="Rba2eb14ffce840f4" /><Relationship Type="http://schemas.openxmlformats.org/officeDocument/2006/relationships/footer" Target="/word/footer1.xml" Id="R3c26751571c645be" /><Relationship Type="http://schemas.openxmlformats.org/officeDocument/2006/relationships/footer" Target="/word/footer2.xml" Id="R79d6155544534811" /><Relationship Type="http://schemas.openxmlformats.org/officeDocument/2006/relationships/footer" Target="/word/footer3.xml" Id="R408c26e2e88f43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47ec92ae0e4e23" /></Relationships>
</file>