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61a4972fe94b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b02c9f083a42ff"/>
      <w:footerReference w:type="even" r:id="R95c0094f04e746b0"/>
      <w:footerReference w:type="first" r:id="Rcaa8a0a5743940c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c94a2b3c2c44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DFZ-2014-6167-IX-NE-EI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ee9fcbc8ea4a2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201306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86ba268bde34bd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ec07cb89bc47de" /><Relationship Type="http://schemas.openxmlformats.org/officeDocument/2006/relationships/numbering" Target="/word/numbering.xml" Id="R7b94c6961f254514" /><Relationship Type="http://schemas.openxmlformats.org/officeDocument/2006/relationships/settings" Target="/word/settings.xml" Id="Rd8a222f12ce243cb" /><Relationship Type="http://schemas.openxmlformats.org/officeDocument/2006/relationships/image" Target="/word/media/cc2888e1-4532-4683-9d3d-de8158f399dc.png" Id="R54c94a2b3c2c4477" /><Relationship Type="http://schemas.openxmlformats.org/officeDocument/2006/relationships/image" Target="/word/media/ca91b3d2-55d8-49a7-a8f6-279b972f43ae.png" Id="R23ee9fcbc8ea4a2a" /><Relationship Type="http://schemas.openxmlformats.org/officeDocument/2006/relationships/footer" Target="/word/footer1.xml" Id="R81b02c9f083a42ff" /><Relationship Type="http://schemas.openxmlformats.org/officeDocument/2006/relationships/footer" Target="/word/footer2.xml" Id="R95c0094f04e746b0" /><Relationship Type="http://schemas.openxmlformats.org/officeDocument/2006/relationships/footer" Target="/word/footer3.xml" Id="Rcaa8a0a5743940c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86ba268bde34bda" /></Relationships>
</file>