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ef3cd3f7c1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b4c1ba64ed4b6c"/>
      <w:footerReference w:type="even" r:id="Rcce264f730724e90"/>
      <w:footerReference w:type="first" r:id="R5ec8c5d41b3449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7303fa598f4e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DFZ-2014-4380-XIV-NE-EI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faa655df14f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6e340f82d049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55247b050d4518" /><Relationship Type="http://schemas.openxmlformats.org/officeDocument/2006/relationships/numbering" Target="/word/numbering.xml" Id="R8c591a0359174b26" /><Relationship Type="http://schemas.openxmlformats.org/officeDocument/2006/relationships/settings" Target="/word/settings.xml" Id="Rdee10ac8fd7c4734" /><Relationship Type="http://schemas.openxmlformats.org/officeDocument/2006/relationships/image" Target="/word/media/47cb4150-90e5-43de-b6d0-2f38a89de7b8.png" Id="Rab7303fa598f4ec8" /><Relationship Type="http://schemas.openxmlformats.org/officeDocument/2006/relationships/image" Target="/word/media/3baf61af-9d92-4136-adc3-b9856bc8c7f2.png" Id="R2c6faa655df14f6a" /><Relationship Type="http://schemas.openxmlformats.org/officeDocument/2006/relationships/footer" Target="/word/footer1.xml" Id="R3fb4c1ba64ed4b6c" /><Relationship Type="http://schemas.openxmlformats.org/officeDocument/2006/relationships/footer" Target="/word/footer2.xml" Id="Rcce264f730724e90" /><Relationship Type="http://schemas.openxmlformats.org/officeDocument/2006/relationships/footer" Target="/word/footer3.xml" Id="R5ec8c5d41b3449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6e340f82d0490c" /></Relationships>
</file>