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e9f5fa7d84b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1034f92f6c4ee3"/>
      <w:footerReference w:type="even" r:id="R4e75c31d7f144729"/>
      <w:footerReference w:type="first" r:id="Ref8cdbfe5b7541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3ad1a6a86643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DFZ-2014-3408-XI-NE-EI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ecd30f8f1f450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b2ccd9d04f34b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bb8b5ecd254be9" /><Relationship Type="http://schemas.openxmlformats.org/officeDocument/2006/relationships/numbering" Target="/word/numbering.xml" Id="Rb51b1b378ee042ab" /><Relationship Type="http://schemas.openxmlformats.org/officeDocument/2006/relationships/settings" Target="/word/settings.xml" Id="R0d0f76dfa5334480" /><Relationship Type="http://schemas.openxmlformats.org/officeDocument/2006/relationships/image" Target="/word/media/9e5c85da-db6a-444c-a215-9f0f70662c14.png" Id="Ra33ad1a6a866432b" /><Relationship Type="http://schemas.openxmlformats.org/officeDocument/2006/relationships/image" Target="/word/media/db2b90e5-4076-40f5-a879-f7b186311b4b.png" Id="Ra4ecd30f8f1f4505" /><Relationship Type="http://schemas.openxmlformats.org/officeDocument/2006/relationships/footer" Target="/word/footer1.xml" Id="R341034f92f6c4ee3" /><Relationship Type="http://schemas.openxmlformats.org/officeDocument/2006/relationships/footer" Target="/word/footer2.xml" Id="R4e75c31d7f144729" /><Relationship Type="http://schemas.openxmlformats.org/officeDocument/2006/relationships/footer" Target="/word/footer3.xml" Id="Ref8cdbfe5b7541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2ccd9d04f34bce" /></Relationships>
</file>