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6b8ed9709944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cb0a402fc640ac"/>
      <w:footerReference w:type="even" r:id="R848fa25914344b07"/>
      <w:footerReference w:type="first" r:id="Ra0958341b1084f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08fdac46a4e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DFZ-2014-4333-V-NE-EI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2d80ea033f4a4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bafd3827314f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df81f5840469f" /><Relationship Type="http://schemas.openxmlformats.org/officeDocument/2006/relationships/numbering" Target="/word/numbering.xml" Id="R6eccd8e02e65461a" /><Relationship Type="http://schemas.openxmlformats.org/officeDocument/2006/relationships/settings" Target="/word/settings.xml" Id="Rde9f245edfde448c" /><Relationship Type="http://schemas.openxmlformats.org/officeDocument/2006/relationships/image" Target="/word/media/66c363db-3d76-467a-8562-7f4bd4686b28.png" Id="R0c908fdac46a4ee4" /><Relationship Type="http://schemas.openxmlformats.org/officeDocument/2006/relationships/image" Target="/word/media/63b01a24-5756-4fe3-b60c-f1b54f7e2345.png" Id="Ra52d80ea033f4a4b" /><Relationship Type="http://schemas.openxmlformats.org/officeDocument/2006/relationships/footer" Target="/word/footer1.xml" Id="Rc6cb0a402fc640ac" /><Relationship Type="http://schemas.openxmlformats.org/officeDocument/2006/relationships/footer" Target="/word/footer2.xml" Id="R848fa25914344b07" /><Relationship Type="http://schemas.openxmlformats.org/officeDocument/2006/relationships/footer" Target="/word/footer3.xml" Id="Ra0958341b1084f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bafd3827314f1d" /></Relationships>
</file>