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e92aabd44042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23f47750f6f4056"/>
      <w:footerReference w:type="even" r:id="R851c0f050aee436c"/>
      <w:footerReference w:type="first" r:id="R4d849fe35ab14d0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e18c93fd6042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DFZ-2014-5295-XIII-NE-EI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2630e3f1c440f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c551f034ccd492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57f685a569484e" /><Relationship Type="http://schemas.openxmlformats.org/officeDocument/2006/relationships/numbering" Target="/word/numbering.xml" Id="Rb69217520555461d" /><Relationship Type="http://schemas.openxmlformats.org/officeDocument/2006/relationships/settings" Target="/word/settings.xml" Id="R27b486d763454d0e" /><Relationship Type="http://schemas.openxmlformats.org/officeDocument/2006/relationships/image" Target="/word/media/69f80cd0-6bc1-459d-b5db-5a5083d1c336.png" Id="Rcde18c93fd604212" /><Relationship Type="http://schemas.openxmlformats.org/officeDocument/2006/relationships/image" Target="/word/media/ee9c1776-e18e-4065-a04f-66b9059978e1.png" Id="R942630e3f1c440f4" /><Relationship Type="http://schemas.openxmlformats.org/officeDocument/2006/relationships/footer" Target="/word/footer1.xml" Id="Rb23f47750f6f4056" /><Relationship Type="http://schemas.openxmlformats.org/officeDocument/2006/relationships/footer" Target="/word/footer2.xml" Id="R851c0f050aee436c" /><Relationship Type="http://schemas.openxmlformats.org/officeDocument/2006/relationships/footer" Target="/word/footer3.xml" Id="R4d849fe35ab14d0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551f034ccd492b" /></Relationships>
</file>