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d1429464741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845f9067604432"/>
      <w:footerReference w:type="even" r:id="Rf22592727da44d68"/>
      <w:footerReference w:type="first" r:id="Rcc26940bf6c84f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99bb88b10444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DFZ-2014-4729-X-NE-EI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61183a1fd64bd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56025e1a6dd4f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f72118304f4a5e" /><Relationship Type="http://schemas.openxmlformats.org/officeDocument/2006/relationships/numbering" Target="/word/numbering.xml" Id="R02841cc43f8a4c30" /><Relationship Type="http://schemas.openxmlformats.org/officeDocument/2006/relationships/settings" Target="/word/settings.xml" Id="R04a04cdd91994c20" /><Relationship Type="http://schemas.openxmlformats.org/officeDocument/2006/relationships/image" Target="/word/media/c7d2a929-ddbf-4fc5-8373-4ddf95dbf965.png" Id="Ra299bb88b1044499" /><Relationship Type="http://schemas.openxmlformats.org/officeDocument/2006/relationships/image" Target="/word/media/c0a3d240-0121-4bb4-ae18-bc67d9345c24.png" Id="R2661183a1fd64bd7" /><Relationship Type="http://schemas.openxmlformats.org/officeDocument/2006/relationships/footer" Target="/word/footer1.xml" Id="R6c845f9067604432" /><Relationship Type="http://schemas.openxmlformats.org/officeDocument/2006/relationships/footer" Target="/word/footer2.xml" Id="Rf22592727da44d68" /><Relationship Type="http://schemas.openxmlformats.org/officeDocument/2006/relationships/footer" Target="/word/footer3.xml" Id="Rcc26940bf6c84f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6025e1a6dd4faa" /></Relationships>
</file>