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c89e0923534b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5dc0b537da5406e"/>
      <w:footerReference w:type="even" r:id="Re9ccbc34154b431b"/>
      <w:footerReference w:type="first" r:id="Rb482276bd40b49a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6d930ae38d44f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DFZ-2014-5299-X-NE-EI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d9c7267d234c4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b61d3153e6944e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6a116db978e4a28" /><Relationship Type="http://schemas.openxmlformats.org/officeDocument/2006/relationships/numbering" Target="/word/numbering.xml" Id="R2010e634bba2475a" /><Relationship Type="http://schemas.openxmlformats.org/officeDocument/2006/relationships/settings" Target="/word/settings.xml" Id="Ra546f05eb6a54843" /><Relationship Type="http://schemas.openxmlformats.org/officeDocument/2006/relationships/image" Target="/word/media/116934db-98a1-4a9f-90cd-598a251c2011.png" Id="R566d930ae38d44f9" /><Relationship Type="http://schemas.openxmlformats.org/officeDocument/2006/relationships/image" Target="/word/media/48564af5-2130-4a52-887f-40385f5226ee.png" Id="R93d9c7267d234c48" /><Relationship Type="http://schemas.openxmlformats.org/officeDocument/2006/relationships/footer" Target="/word/footer1.xml" Id="R45dc0b537da5406e" /><Relationship Type="http://schemas.openxmlformats.org/officeDocument/2006/relationships/footer" Target="/word/footer2.xml" Id="Re9ccbc34154b431b" /><Relationship Type="http://schemas.openxmlformats.org/officeDocument/2006/relationships/footer" Target="/word/footer3.xml" Id="Rb482276bd40b49a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b61d3153e6944ee" /></Relationships>
</file>