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c89e0923534b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dc0b537da5406e"/>
      <w:footerReference w:type="even" r:id="Re9ccbc34154b431b"/>
      <w:footerReference w:type="first" r:id="Rb482276bd40b49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6d930ae38d44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DFZ-2014-5299-X-NE-EI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9c7267d234c4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61d3153e6944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116db978e4a28" /><Relationship Type="http://schemas.openxmlformats.org/officeDocument/2006/relationships/numbering" Target="/word/numbering.xml" Id="R2010e634bba2475a" /><Relationship Type="http://schemas.openxmlformats.org/officeDocument/2006/relationships/settings" Target="/word/settings.xml" Id="Ra546f05eb6a54843" /><Relationship Type="http://schemas.openxmlformats.org/officeDocument/2006/relationships/image" Target="/word/media/116934db-98a1-4a9f-90cd-598a251c2011.png" Id="R566d930ae38d44f9" /><Relationship Type="http://schemas.openxmlformats.org/officeDocument/2006/relationships/image" Target="/word/media/48564af5-2130-4a52-887f-40385f5226ee.png" Id="R93d9c7267d234c48" /><Relationship Type="http://schemas.openxmlformats.org/officeDocument/2006/relationships/footer" Target="/word/footer1.xml" Id="R45dc0b537da5406e" /><Relationship Type="http://schemas.openxmlformats.org/officeDocument/2006/relationships/footer" Target="/word/footer2.xml" Id="Re9ccbc34154b431b" /><Relationship Type="http://schemas.openxmlformats.org/officeDocument/2006/relationships/footer" Target="/word/footer3.xml" Id="Rb482276bd40b49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61d3153e6944ee" /></Relationships>
</file>