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06eff7c8cc425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8957e673af84e70"/>
      <w:footerReference w:type="even" r:id="R28f32e80b64841f8"/>
      <w:footerReference w:type="first" r:id="R370c5ae4cd41437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aa7f739944c47e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DFZ-2014-5461-IX-NE-EI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aa8655c64134d0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JUNIO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e3af46da01c4c5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97e2f4164845e9" /><Relationship Type="http://schemas.openxmlformats.org/officeDocument/2006/relationships/numbering" Target="/word/numbering.xml" Id="Rb7d8e1e5de7145fe" /><Relationship Type="http://schemas.openxmlformats.org/officeDocument/2006/relationships/settings" Target="/word/settings.xml" Id="R2805ace70847400b" /><Relationship Type="http://schemas.openxmlformats.org/officeDocument/2006/relationships/image" Target="/word/media/90528588-8b3f-491a-a5f6-9c6616c8e09e.png" Id="R4aa7f739944c47ea" /><Relationship Type="http://schemas.openxmlformats.org/officeDocument/2006/relationships/image" Target="/word/media/88d79922-d689-475f-9eb7-f779ee72e9e8.png" Id="R5aa8655c64134d0f" /><Relationship Type="http://schemas.openxmlformats.org/officeDocument/2006/relationships/footer" Target="/word/footer1.xml" Id="Re8957e673af84e70" /><Relationship Type="http://schemas.openxmlformats.org/officeDocument/2006/relationships/footer" Target="/word/footer2.xml" Id="R28f32e80b64841f8" /><Relationship Type="http://schemas.openxmlformats.org/officeDocument/2006/relationships/footer" Target="/word/footer3.xml" Id="R370c5ae4cd41437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e3af46da01c4c5c" /></Relationships>
</file>