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b8acb3757a4d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328ee3b5b74b97"/>
      <w:footerReference w:type="even" r:id="R18bb8930f72548a7"/>
      <w:footerReference w:type="first" r:id="R6421f29e91fb49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2025a832cc4c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DFZ-2014-6158-X-NE-EI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81cbf8e0fb47a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201205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660547bcdd41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dc4c431e7949fb" /><Relationship Type="http://schemas.openxmlformats.org/officeDocument/2006/relationships/numbering" Target="/word/numbering.xml" Id="R888c8761fc754d08" /><Relationship Type="http://schemas.openxmlformats.org/officeDocument/2006/relationships/settings" Target="/word/settings.xml" Id="R229fffdfacc64fd5" /><Relationship Type="http://schemas.openxmlformats.org/officeDocument/2006/relationships/image" Target="/word/media/13b8ea4e-651a-402d-8453-a19727df4dc1.png" Id="Rd92025a832cc4c8a" /><Relationship Type="http://schemas.openxmlformats.org/officeDocument/2006/relationships/image" Target="/word/media/6bdd0ec1-761c-4dc2-9844-c42421446160.png" Id="Re481cbf8e0fb47a6" /><Relationship Type="http://schemas.openxmlformats.org/officeDocument/2006/relationships/footer" Target="/word/footer1.xml" Id="R66328ee3b5b74b97" /><Relationship Type="http://schemas.openxmlformats.org/officeDocument/2006/relationships/footer" Target="/word/footer2.xml" Id="R18bb8930f72548a7" /><Relationship Type="http://schemas.openxmlformats.org/officeDocument/2006/relationships/footer" Target="/word/footer3.xml" Id="R6421f29e91fb49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660547bcdd417f" /></Relationships>
</file>