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f74f5b63cb41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8d721b312e4b6e"/>
      <w:footerReference w:type="even" r:id="Ra1423b1b715249de"/>
      <w:footerReference w:type="first" r:id="R2f896cdc74e346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c38bb9ec0142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DFZ-2014-6151-IX-NE-EI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1f58f651bf470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691dc89025348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f4cbb3d4794282" /><Relationship Type="http://schemas.openxmlformats.org/officeDocument/2006/relationships/numbering" Target="/word/numbering.xml" Id="R291e600fbfc64dae" /><Relationship Type="http://schemas.openxmlformats.org/officeDocument/2006/relationships/settings" Target="/word/settings.xml" Id="R81d344856cc04009" /><Relationship Type="http://schemas.openxmlformats.org/officeDocument/2006/relationships/image" Target="/word/media/7f69873e-47b2-495d-83ca-e0c57a969179.png" Id="Rbfc38bb9ec01423b" /><Relationship Type="http://schemas.openxmlformats.org/officeDocument/2006/relationships/image" Target="/word/media/9b58f9b2-f2ce-4e2d-bb80-250326e41d67.png" Id="Rb21f58f651bf4708" /><Relationship Type="http://schemas.openxmlformats.org/officeDocument/2006/relationships/footer" Target="/word/footer1.xml" Id="Ree8d721b312e4b6e" /><Relationship Type="http://schemas.openxmlformats.org/officeDocument/2006/relationships/footer" Target="/word/footer2.xml" Id="Ra1423b1b715249de" /><Relationship Type="http://schemas.openxmlformats.org/officeDocument/2006/relationships/footer" Target="/word/footer3.xml" Id="R2f896cdc74e346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91dc89025348e4" /></Relationships>
</file>