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26ed84310049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830cff84714246"/>
      <w:footerReference w:type="even" r:id="R60382190155241d5"/>
      <w:footerReference w:type="first" r:id="R378e0fdaf7664b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1d5b19f7841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DFZ-2015-7051-VII-NE-EI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9ec75715144a2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89d0af60ad46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4caa71910b4880" /><Relationship Type="http://schemas.openxmlformats.org/officeDocument/2006/relationships/numbering" Target="/word/numbering.xml" Id="R7a77896a55a94fdf" /><Relationship Type="http://schemas.openxmlformats.org/officeDocument/2006/relationships/settings" Target="/word/settings.xml" Id="R3000e80d52474c9a" /><Relationship Type="http://schemas.openxmlformats.org/officeDocument/2006/relationships/image" Target="/word/media/2fe73dca-e795-444b-8628-be162d84ab25.png" Id="R0361d5b19f7841db" /><Relationship Type="http://schemas.openxmlformats.org/officeDocument/2006/relationships/image" Target="/word/media/e2cb910d-0323-43c0-ad2f-2e11898ab1b0.png" Id="Rc29ec75715144a2f" /><Relationship Type="http://schemas.openxmlformats.org/officeDocument/2006/relationships/footer" Target="/word/footer1.xml" Id="Rd1830cff84714246" /><Relationship Type="http://schemas.openxmlformats.org/officeDocument/2006/relationships/footer" Target="/word/footer2.xml" Id="R60382190155241d5" /><Relationship Type="http://schemas.openxmlformats.org/officeDocument/2006/relationships/footer" Target="/word/footer3.xml" Id="R378e0fdaf7664b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89d0af60ad467a" /></Relationships>
</file>