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a95edb88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3ad2ac07fd542ed"/>
      <w:footerReference w:type="even" r:id="Re743e24b4e984b4f"/>
      <w:footerReference w:type="first" r:id="Rb4b031a21167493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14b585914440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DFZ-2014-4306-X-NE-EI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21445541df45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2014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2014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6c35d47125341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5170797e046d2" /><Relationship Type="http://schemas.openxmlformats.org/officeDocument/2006/relationships/numbering" Target="/word/numbering.xml" Id="Rfe04ebbfa53f490a" /><Relationship Type="http://schemas.openxmlformats.org/officeDocument/2006/relationships/settings" Target="/word/settings.xml" Id="R207070d0ea6741f9" /><Relationship Type="http://schemas.openxmlformats.org/officeDocument/2006/relationships/image" Target="/word/media/d7359d73-d11f-488d-bb94-569d7c914580.png" Id="R2d14b58591444066" /><Relationship Type="http://schemas.openxmlformats.org/officeDocument/2006/relationships/image" Target="/word/media/e72be7ca-cde9-4de5-ab59-412deb179624.png" Id="R4b21445541df4568" /><Relationship Type="http://schemas.openxmlformats.org/officeDocument/2006/relationships/footer" Target="/word/footer1.xml" Id="Ra3ad2ac07fd542ed" /><Relationship Type="http://schemas.openxmlformats.org/officeDocument/2006/relationships/footer" Target="/word/footer2.xml" Id="Re743e24b4e984b4f" /><Relationship Type="http://schemas.openxmlformats.org/officeDocument/2006/relationships/footer" Target="/word/footer3.xml" Id="Rb4b031a2116749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6c35d4712534142" /></Relationships>
</file>