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70734f7e4a44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d48c00df744a8b"/>
      <w:footerReference w:type="even" r:id="R803b0caf13ae4bca"/>
      <w:footerReference w:type="first" r:id="R5ee3126299ee4c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68afbcc44243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DFZ-2014-5458-X-NE-EI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61842182e24c0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ff2fa97a1984b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c09794548d4e2a" /><Relationship Type="http://schemas.openxmlformats.org/officeDocument/2006/relationships/numbering" Target="/word/numbering.xml" Id="Rfa9cb868f5e0422e" /><Relationship Type="http://schemas.openxmlformats.org/officeDocument/2006/relationships/settings" Target="/word/settings.xml" Id="R270bddc011484e15" /><Relationship Type="http://schemas.openxmlformats.org/officeDocument/2006/relationships/image" Target="/word/media/4cdcea0c-ee1c-4556-ac15-145ed746dbbb.png" Id="R6f68afbcc44243d3" /><Relationship Type="http://schemas.openxmlformats.org/officeDocument/2006/relationships/image" Target="/word/media/18c63a41-c11c-4340-a007-c6717fb862d2.png" Id="Rf461842182e24c0b" /><Relationship Type="http://schemas.openxmlformats.org/officeDocument/2006/relationships/footer" Target="/word/footer1.xml" Id="R37d48c00df744a8b" /><Relationship Type="http://schemas.openxmlformats.org/officeDocument/2006/relationships/footer" Target="/word/footer2.xml" Id="R803b0caf13ae4bca" /><Relationship Type="http://schemas.openxmlformats.org/officeDocument/2006/relationships/footer" Target="/word/footer3.xml" Id="R5ee3126299ee4c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f2fa97a1984b82" /></Relationships>
</file>