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62b106d5f54e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af25fd09283474b"/>
      <w:footerReference w:type="even" r:id="Re344c4bc693e43b7"/>
      <w:footerReference w:type="first" r:id="R719b0b68b49e444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c1cf9741de54ab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DFZ-2015-7013-IX-NE-EI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8349f0d8784e47ca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05-01-2016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MARZO del año 2015.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MARZO del 2015.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ede0071840454cb1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db9bb96d7a4412" /><Relationship Type="http://schemas.openxmlformats.org/officeDocument/2006/relationships/numbering" Target="/word/numbering.xml" Id="Rfc13b8854c0a44fe" /><Relationship Type="http://schemas.openxmlformats.org/officeDocument/2006/relationships/settings" Target="/word/settings.xml" Id="Rd76de6ee62574d4b" /><Relationship Type="http://schemas.openxmlformats.org/officeDocument/2006/relationships/image" Target="/word/media/774dd36f-1957-4485-8a98-3cbe6d7a54e2.png" Id="R5c1cf9741de54ab3" /><Relationship Type="http://schemas.openxmlformats.org/officeDocument/2006/relationships/image" Target="/word/media/4aae15df-ed5c-48ce-b96e-f6ea764aaab2.png" Id="R8349f0d8784e47ca" /><Relationship Type="http://schemas.openxmlformats.org/officeDocument/2006/relationships/footer" Target="/word/footer1.xml" Id="Reaf25fd09283474b" /><Relationship Type="http://schemas.openxmlformats.org/officeDocument/2006/relationships/footer" Target="/word/footer2.xml" Id="Re344c4bc693e43b7" /><Relationship Type="http://schemas.openxmlformats.org/officeDocument/2006/relationships/footer" Target="/word/footer3.xml" Id="R719b0b68b49e444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de0071840454cb1" /></Relationships>
</file>