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650f5ebaab42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c53fdd26574d1b"/>
      <w:footerReference w:type="even" r:id="R14cf64dbe5a741a7"/>
      <w:footerReference w:type="first" r:id="Re082bd51b3b44c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25e2603ce4c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DFZ-2014-6146-XIV-NE-EI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c281242246470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5649324eee41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a2109e80ce4978" /><Relationship Type="http://schemas.openxmlformats.org/officeDocument/2006/relationships/numbering" Target="/word/numbering.xml" Id="R731c8df7889c4724" /><Relationship Type="http://schemas.openxmlformats.org/officeDocument/2006/relationships/settings" Target="/word/settings.xml" Id="R656e864ee7e94a35" /><Relationship Type="http://schemas.openxmlformats.org/officeDocument/2006/relationships/image" Target="/word/media/b67ee3ff-3a0d-4f16-9b85-ed5d7e0eb99a.png" Id="Rb0f25e2603ce4cec" /><Relationship Type="http://schemas.openxmlformats.org/officeDocument/2006/relationships/image" Target="/word/media/ca92d879-2bc2-43b1-8844-bb1d666666f5.png" Id="Ra0c281242246470f" /><Relationship Type="http://schemas.openxmlformats.org/officeDocument/2006/relationships/footer" Target="/word/footer1.xml" Id="Rafc53fdd26574d1b" /><Relationship Type="http://schemas.openxmlformats.org/officeDocument/2006/relationships/footer" Target="/word/footer2.xml" Id="R14cf64dbe5a741a7" /><Relationship Type="http://schemas.openxmlformats.org/officeDocument/2006/relationships/footer" Target="/word/footer3.xml" Id="Re082bd51b3b44c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5649324eee4194" /></Relationships>
</file>