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7169f3a7534b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31ab8a88ef4b34"/>
      <w:footerReference w:type="even" r:id="R61af1dbc89c54502"/>
      <w:footerReference w:type="first" r:id="Rd8f4b18aa7bf48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79b230d5a46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DFZ-2014-5354-XIV-NE-EI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fa82fb6df47a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130f54481d44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38ee60be474367" /><Relationship Type="http://schemas.openxmlformats.org/officeDocument/2006/relationships/numbering" Target="/word/numbering.xml" Id="R1efc6b4dc51d4bd6" /><Relationship Type="http://schemas.openxmlformats.org/officeDocument/2006/relationships/settings" Target="/word/settings.xml" Id="R3cc36d1da4534e9b" /><Relationship Type="http://schemas.openxmlformats.org/officeDocument/2006/relationships/image" Target="/word/media/454f278b-26c4-47a6-b64c-6bcf721b1280.png" Id="Rccf79b230d5a46cc" /><Relationship Type="http://schemas.openxmlformats.org/officeDocument/2006/relationships/image" Target="/word/media/e34bc619-ff10-4701-bc15-cc857b954b80.png" Id="R172fa82fb6df47a7" /><Relationship Type="http://schemas.openxmlformats.org/officeDocument/2006/relationships/footer" Target="/word/footer1.xml" Id="Rb231ab8a88ef4b34" /><Relationship Type="http://schemas.openxmlformats.org/officeDocument/2006/relationships/footer" Target="/word/footer2.xml" Id="R61af1dbc89c54502" /><Relationship Type="http://schemas.openxmlformats.org/officeDocument/2006/relationships/footer" Target="/word/footer3.xml" Id="Rd8f4b18aa7bf48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130f54481d4489" /></Relationships>
</file>