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11c40efd2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8240f1a9dd14470"/>
      <w:footerReference w:type="even" r:id="R7dc05683099d4293"/>
      <w:footerReference w:type="first" r:id="R98d13e216b3d4e5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e2d6f785a34e4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DFZ-2014-5341-V-NE-EI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454fcc3d473410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JUNIO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JUNIO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JUNIO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bec096d4c0e4f2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aefc4f58c475a" /><Relationship Type="http://schemas.openxmlformats.org/officeDocument/2006/relationships/numbering" Target="/word/numbering.xml" Id="R851d4af89a5d410f" /><Relationship Type="http://schemas.openxmlformats.org/officeDocument/2006/relationships/settings" Target="/word/settings.xml" Id="R9be1a0ca693842aa" /><Relationship Type="http://schemas.openxmlformats.org/officeDocument/2006/relationships/image" Target="/word/media/ff881935-4260-48bc-809f-2dbaa66360a2.png" Id="Rc4e2d6f785a34e48" /><Relationship Type="http://schemas.openxmlformats.org/officeDocument/2006/relationships/image" Target="/word/media/94d9887d-3b34-4553-b87f-4aa8d3c27484.png" Id="R8454fcc3d473410d" /><Relationship Type="http://schemas.openxmlformats.org/officeDocument/2006/relationships/footer" Target="/word/footer1.xml" Id="R38240f1a9dd14470" /><Relationship Type="http://schemas.openxmlformats.org/officeDocument/2006/relationships/footer" Target="/word/footer2.xml" Id="R7dc05683099d4293" /><Relationship Type="http://schemas.openxmlformats.org/officeDocument/2006/relationships/footer" Target="/word/footer3.xml" Id="R98d13e216b3d4e5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bec096d4c0e4f22" /></Relationships>
</file>