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c71b40002642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a674f3d4ca42a2"/>
      <w:footerReference w:type="even" r:id="Rfbff1a429afe4d5a"/>
      <w:footerReference w:type="first" r:id="Rb720cccd291841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075cafddb347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DFZ-2014-4775-IX-NE-EI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98c8ea384441d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d829239584344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32723b9854485d" /><Relationship Type="http://schemas.openxmlformats.org/officeDocument/2006/relationships/numbering" Target="/word/numbering.xml" Id="Rece87ce8585241a9" /><Relationship Type="http://schemas.openxmlformats.org/officeDocument/2006/relationships/settings" Target="/word/settings.xml" Id="Rb67acf6603f14199" /><Relationship Type="http://schemas.openxmlformats.org/officeDocument/2006/relationships/image" Target="/word/media/f4209244-d1a2-48f4-84b5-0e22fd94e106.png" Id="Rb7075cafddb3470b" /><Relationship Type="http://schemas.openxmlformats.org/officeDocument/2006/relationships/image" Target="/word/media/638c4907-b7f1-4ac8-b323-2b1d63010db2.png" Id="R8a98c8ea384441da" /><Relationship Type="http://schemas.openxmlformats.org/officeDocument/2006/relationships/footer" Target="/word/footer1.xml" Id="R15a674f3d4ca42a2" /><Relationship Type="http://schemas.openxmlformats.org/officeDocument/2006/relationships/footer" Target="/word/footer2.xml" Id="Rfbff1a429afe4d5a" /><Relationship Type="http://schemas.openxmlformats.org/officeDocument/2006/relationships/footer" Target="/word/footer3.xml" Id="Rb720cccd291841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82923958434429" /></Relationships>
</file>