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6cb730dd2a49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06081480df4e4f"/>
      <w:footerReference w:type="even" r:id="R15e69459280a4ec5"/>
      <w:footerReference w:type="first" r:id="R50ddac9fb5ac47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805dc03d6649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DFZ-2014-6387-XIII-NE-EI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98f2db6eb44bb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201211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b4802ccbfb41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4dd4be4a144e55" /><Relationship Type="http://schemas.openxmlformats.org/officeDocument/2006/relationships/numbering" Target="/word/numbering.xml" Id="R37634e855a2a42d7" /><Relationship Type="http://schemas.openxmlformats.org/officeDocument/2006/relationships/settings" Target="/word/settings.xml" Id="Rafd4f76f59284734" /><Relationship Type="http://schemas.openxmlformats.org/officeDocument/2006/relationships/image" Target="/word/media/f923dc68-c354-455c-a3c1-8a64c9caeecf.png" Id="R04805dc03d6649d7" /><Relationship Type="http://schemas.openxmlformats.org/officeDocument/2006/relationships/image" Target="/word/media/df64f4dc-c3f8-41fa-b61c-c56948c63009.png" Id="R5698f2db6eb44bb5" /><Relationship Type="http://schemas.openxmlformats.org/officeDocument/2006/relationships/footer" Target="/word/footer1.xml" Id="R0406081480df4e4f" /><Relationship Type="http://schemas.openxmlformats.org/officeDocument/2006/relationships/footer" Target="/word/footer2.xml" Id="R15e69459280a4ec5" /><Relationship Type="http://schemas.openxmlformats.org/officeDocument/2006/relationships/footer" Target="/word/footer3.xml" Id="R50ddac9fb5ac47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b4802ccbfb414f" /></Relationships>
</file>