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1b6faf00246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e342334e6842fc"/>
      <w:footerReference w:type="even" r:id="R54eddd6676b1434f"/>
      <w:footerReference w:type="first" r:id="R2ffd643fc67242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06597348bf46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DFZ-2014-2501-XIII-NE-EI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ed91c2e25c4eb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b44f4573dcc4f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315c665dbe4ad7" /><Relationship Type="http://schemas.openxmlformats.org/officeDocument/2006/relationships/numbering" Target="/word/numbering.xml" Id="R734368369ad24314" /><Relationship Type="http://schemas.openxmlformats.org/officeDocument/2006/relationships/settings" Target="/word/settings.xml" Id="R2fc6d71f1b92419e" /><Relationship Type="http://schemas.openxmlformats.org/officeDocument/2006/relationships/image" Target="/word/media/198bbbb3-7763-4f0b-b082-85cf7093400c.png" Id="R5b06597348bf46f7" /><Relationship Type="http://schemas.openxmlformats.org/officeDocument/2006/relationships/image" Target="/word/media/cfe5d9d5-b051-4e50-b372-0f3bb4f1c465.png" Id="R96ed91c2e25c4ebc" /><Relationship Type="http://schemas.openxmlformats.org/officeDocument/2006/relationships/footer" Target="/word/footer1.xml" Id="Ra3e342334e6842fc" /><Relationship Type="http://schemas.openxmlformats.org/officeDocument/2006/relationships/footer" Target="/word/footer2.xml" Id="R54eddd6676b1434f" /><Relationship Type="http://schemas.openxmlformats.org/officeDocument/2006/relationships/footer" Target="/word/footer3.xml" Id="R2ffd643fc67242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44f4573dcc4fbb" /></Relationships>
</file>