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946d5765d14bf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1bc3296177a4bf0"/>
      <w:footerReference w:type="even" r:id="R6d943c8445524c6f"/>
      <w:footerReference w:type="first" r:id="R48f9b3cfe330401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62f706260d41a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DFZ-2014-5363-X-NE-EI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fefe64cb984546"/>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2e1fb1a227c492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1f29fc2f0244cfd" /><Relationship Type="http://schemas.openxmlformats.org/officeDocument/2006/relationships/numbering" Target="/word/numbering.xml" Id="R834cef1656604eb0" /><Relationship Type="http://schemas.openxmlformats.org/officeDocument/2006/relationships/settings" Target="/word/settings.xml" Id="Rfd8cc2a3fef34651" /><Relationship Type="http://schemas.openxmlformats.org/officeDocument/2006/relationships/image" Target="/word/media/ffb61f0b-5768-44b0-8903-36e43ea8cc25.png" Id="R7662f706260d41aa" /><Relationship Type="http://schemas.openxmlformats.org/officeDocument/2006/relationships/image" Target="/word/media/e498db88-07a3-4f84-8514-1d45fceb699c.png" Id="R97fefe64cb984546" /><Relationship Type="http://schemas.openxmlformats.org/officeDocument/2006/relationships/footer" Target="/word/footer1.xml" Id="R11bc3296177a4bf0" /><Relationship Type="http://schemas.openxmlformats.org/officeDocument/2006/relationships/footer" Target="/word/footer2.xml" Id="R6d943c8445524c6f" /><Relationship Type="http://schemas.openxmlformats.org/officeDocument/2006/relationships/footer" Target="/word/footer3.xml" Id="R48f9b3cfe330401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2e1fb1a227c492f" /></Relationships>
</file>