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3d871236449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b7f1df7b8c43f6"/>
      <w:footerReference w:type="even" r:id="R529c811aeac54a23"/>
      <w:footerReference w:type="first" r:id="R058b4fc28f4742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ecc4b94b4e47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DFZ-2014-4798-VIII-NE-EI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bf568f7c504b3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cefec66cd584a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7ccdb742094efe" /><Relationship Type="http://schemas.openxmlformats.org/officeDocument/2006/relationships/numbering" Target="/word/numbering.xml" Id="R1c2c71def8864cd1" /><Relationship Type="http://schemas.openxmlformats.org/officeDocument/2006/relationships/settings" Target="/word/settings.xml" Id="Rcab09f8478574b25" /><Relationship Type="http://schemas.openxmlformats.org/officeDocument/2006/relationships/image" Target="/word/media/737a83e3-1a96-46da-b486-06e59f5fd78a.png" Id="R65ecc4b94b4e478d" /><Relationship Type="http://schemas.openxmlformats.org/officeDocument/2006/relationships/image" Target="/word/media/5fb0762b-5413-4e9f-85b1-62a28063b256.png" Id="R0abf568f7c504b3b" /><Relationship Type="http://schemas.openxmlformats.org/officeDocument/2006/relationships/footer" Target="/word/footer1.xml" Id="Ra2b7f1df7b8c43f6" /><Relationship Type="http://schemas.openxmlformats.org/officeDocument/2006/relationships/footer" Target="/word/footer2.xml" Id="R529c811aeac54a23" /><Relationship Type="http://schemas.openxmlformats.org/officeDocument/2006/relationships/footer" Target="/word/footer3.xml" Id="R058b4fc28f4742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efec66cd584aca" /></Relationships>
</file>