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b4f7fa47a946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c98bdb9c744546"/>
      <w:footerReference w:type="even" r:id="Rb2a9530213a04c1b"/>
      <w:footerReference w:type="first" r:id="Rdd2bd8fe77d341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e7d828af134d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DFZ-2014-5921-X-NE-EI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58671a07c047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c5589f358145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e7cbe271e4e8d" /><Relationship Type="http://schemas.openxmlformats.org/officeDocument/2006/relationships/numbering" Target="/word/numbering.xml" Id="Rc27ce180c9644235" /><Relationship Type="http://schemas.openxmlformats.org/officeDocument/2006/relationships/settings" Target="/word/settings.xml" Id="R3e1e4ff1320e4df3" /><Relationship Type="http://schemas.openxmlformats.org/officeDocument/2006/relationships/image" Target="/word/media/579ee537-2efc-43a9-93b2-0c60463f1117.png" Id="R5de7d828af134dc3" /><Relationship Type="http://schemas.openxmlformats.org/officeDocument/2006/relationships/image" Target="/word/media/bc7c6ce3-c280-4d72-b55e-7afb61087d04.png" Id="R2e58671a07c04780" /><Relationship Type="http://schemas.openxmlformats.org/officeDocument/2006/relationships/footer" Target="/word/footer1.xml" Id="R7ac98bdb9c744546" /><Relationship Type="http://schemas.openxmlformats.org/officeDocument/2006/relationships/footer" Target="/word/footer2.xml" Id="Rb2a9530213a04c1b" /><Relationship Type="http://schemas.openxmlformats.org/officeDocument/2006/relationships/footer" Target="/word/footer3.xml" Id="Rdd2bd8fe77d341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c5589f3581457e" /></Relationships>
</file>