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4bdeb5e92a4e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4775d4ad4f43a2"/>
      <w:footerReference w:type="even" r:id="R21f47255d8ed4542"/>
      <w:footerReference w:type="first" r:id="R177ec3fffe4c48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a315a68d914d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DFZ-2014-5376-XIV-NE-EI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8987d1818f4b2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c9f4910a36243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867f62c62e4a1a" /><Relationship Type="http://schemas.openxmlformats.org/officeDocument/2006/relationships/numbering" Target="/word/numbering.xml" Id="R0709d07752104706" /><Relationship Type="http://schemas.openxmlformats.org/officeDocument/2006/relationships/settings" Target="/word/settings.xml" Id="Rd4661544a7ed4d7f" /><Relationship Type="http://schemas.openxmlformats.org/officeDocument/2006/relationships/image" Target="/word/media/2441d30a-4737-4e6f-9b12-8d4a15a4dbb4.png" Id="Rfaa315a68d914d47" /><Relationship Type="http://schemas.openxmlformats.org/officeDocument/2006/relationships/image" Target="/word/media/f8186742-5b8f-48b2-b15f-3cbc9403bb82.png" Id="Rfe8987d1818f4b2a" /><Relationship Type="http://schemas.openxmlformats.org/officeDocument/2006/relationships/footer" Target="/word/footer1.xml" Id="Ra14775d4ad4f43a2" /><Relationship Type="http://schemas.openxmlformats.org/officeDocument/2006/relationships/footer" Target="/word/footer2.xml" Id="R21f47255d8ed4542" /><Relationship Type="http://schemas.openxmlformats.org/officeDocument/2006/relationships/footer" Target="/word/footer3.xml" Id="R177ec3fffe4c48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9f4910a3624366" /></Relationships>
</file>