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1774f01c11467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b4da3eb6e544113"/>
      <w:footerReference w:type="even" r:id="Rffd5685cbfe3489a"/>
      <w:footerReference w:type="first" r:id="R9e52792ee34540b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43fa72f749443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DFZ-2014-4224-X-NE-EI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65f66b1e18445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ABRIL del año 2014.</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c9a43feb8744b8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3647a2ff87c4efe" /><Relationship Type="http://schemas.openxmlformats.org/officeDocument/2006/relationships/numbering" Target="/word/numbering.xml" Id="R298835834aad4caa" /><Relationship Type="http://schemas.openxmlformats.org/officeDocument/2006/relationships/settings" Target="/word/settings.xml" Id="Re68e39991d9e4c04" /><Relationship Type="http://schemas.openxmlformats.org/officeDocument/2006/relationships/image" Target="/word/media/1ee7e843-a8b3-4e3b-b655-6400d8bacb98.png" Id="R2843fa72f7494434" /><Relationship Type="http://schemas.openxmlformats.org/officeDocument/2006/relationships/image" Target="/word/media/4c86720f-a121-4f4b-96a0-6ac9a967f788.png" Id="R8465f66b1e18445c" /><Relationship Type="http://schemas.openxmlformats.org/officeDocument/2006/relationships/footer" Target="/word/footer1.xml" Id="R9b4da3eb6e544113" /><Relationship Type="http://schemas.openxmlformats.org/officeDocument/2006/relationships/footer" Target="/word/footer2.xml" Id="Rffd5685cbfe3489a" /><Relationship Type="http://schemas.openxmlformats.org/officeDocument/2006/relationships/footer" Target="/word/footer3.xml" Id="R9e52792ee34540b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c9a43feb8744b82" /></Relationships>
</file>