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d29dbf574f42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60766c0b4f4dc2"/>
      <w:footerReference w:type="even" r:id="R3c538b76a98e4d70"/>
      <w:footerReference w:type="first" r:id="R6e728a0926f241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f61c4a45f4c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DFZ-2014-4361-XIV-NE-EI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f2d92ae0c47d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28e993bec641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b731263d4e4202" /><Relationship Type="http://schemas.openxmlformats.org/officeDocument/2006/relationships/numbering" Target="/word/numbering.xml" Id="Rb791e6d56dd044dd" /><Relationship Type="http://schemas.openxmlformats.org/officeDocument/2006/relationships/settings" Target="/word/settings.xml" Id="Rc8274f006d4b492e" /><Relationship Type="http://schemas.openxmlformats.org/officeDocument/2006/relationships/image" Target="/word/media/26a93bea-6102-4ae0-b0ef-d369072ae4d2.png" Id="Ra19f61c4a45f4ce7" /><Relationship Type="http://schemas.openxmlformats.org/officeDocument/2006/relationships/image" Target="/word/media/cdd0f460-b126-49fa-be3e-cd0f3253cbcf.png" Id="Rf29f2d92ae0c47db" /><Relationship Type="http://schemas.openxmlformats.org/officeDocument/2006/relationships/footer" Target="/word/footer1.xml" Id="Rb860766c0b4f4dc2" /><Relationship Type="http://schemas.openxmlformats.org/officeDocument/2006/relationships/footer" Target="/word/footer2.xml" Id="R3c538b76a98e4d70" /><Relationship Type="http://schemas.openxmlformats.org/officeDocument/2006/relationships/footer" Target="/word/footer3.xml" Id="R6e728a0926f241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28e993bec641d1" /></Relationships>
</file>