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87a5734f2745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8a0664fe1a43bd"/>
      <w:footerReference w:type="even" r:id="R3b4538aa06f640bf"/>
      <w:footerReference w:type="first" r:id="R16c3a7b8af2742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0d0481f51549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DFZ-2014-6145-XIV-NE-EI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bf986020f342a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8bfcdb5a9944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4ff193c1141ff" /><Relationship Type="http://schemas.openxmlformats.org/officeDocument/2006/relationships/numbering" Target="/word/numbering.xml" Id="Rbe10645d472a43be" /><Relationship Type="http://schemas.openxmlformats.org/officeDocument/2006/relationships/settings" Target="/word/settings.xml" Id="Rd747c269969a4cc8" /><Relationship Type="http://schemas.openxmlformats.org/officeDocument/2006/relationships/image" Target="/word/media/169f5bab-02c5-40d0-8e36-335d313ef443.png" Id="Ra90d0481f515490e" /><Relationship Type="http://schemas.openxmlformats.org/officeDocument/2006/relationships/image" Target="/word/media/92bb79f6-1bb6-4a68-b48a-87c90d3a7474.png" Id="R12bf986020f342a6" /><Relationship Type="http://schemas.openxmlformats.org/officeDocument/2006/relationships/footer" Target="/word/footer1.xml" Id="R1a8a0664fe1a43bd" /><Relationship Type="http://schemas.openxmlformats.org/officeDocument/2006/relationships/footer" Target="/word/footer2.xml" Id="R3b4538aa06f640bf" /><Relationship Type="http://schemas.openxmlformats.org/officeDocument/2006/relationships/footer" Target="/word/footer3.xml" Id="R16c3a7b8af2742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8bfcdb5a994409" /></Relationships>
</file>