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19ddd165714f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731c6f9ae34de3"/>
      <w:footerReference w:type="even" r:id="R5ff76ac3ab3648ae"/>
      <w:footerReference w:type="first" r:id="Re5f33b4dd73045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602bc97ed840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DFZ-2014-4995-X-NE-EI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2a3b252fe641b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6b60d550c140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766c176cea4e6c" /><Relationship Type="http://schemas.openxmlformats.org/officeDocument/2006/relationships/numbering" Target="/word/numbering.xml" Id="Ra2a0ae6489a744cf" /><Relationship Type="http://schemas.openxmlformats.org/officeDocument/2006/relationships/settings" Target="/word/settings.xml" Id="R1612b38e423e4051" /><Relationship Type="http://schemas.openxmlformats.org/officeDocument/2006/relationships/image" Target="/word/media/c279cc50-69dd-472e-8487-039138df695b.png" Id="R20602bc97ed840e2" /><Relationship Type="http://schemas.openxmlformats.org/officeDocument/2006/relationships/image" Target="/word/media/70b99d08-f53f-4d6d-ad66-0d63daa243df.png" Id="R852a3b252fe641b0" /><Relationship Type="http://schemas.openxmlformats.org/officeDocument/2006/relationships/footer" Target="/word/footer1.xml" Id="Ra4731c6f9ae34de3" /><Relationship Type="http://schemas.openxmlformats.org/officeDocument/2006/relationships/footer" Target="/word/footer2.xml" Id="R5ff76ac3ab3648ae" /><Relationship Type="http://schemas.openxmlformats.org/officeDocument/2006/relationships/footer" Target="/word/footer3.xml" Id="Re5f33b4dd73045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6b60d550c140e1" /></Relationships>
</file>