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9c1e0c178244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62ca4947dc465f"/>
      <w:footerReference w:type="even" r:id="R29f6626e0d494a2d"/>
      <w:footerReference w:type="first" r:id="Ree3eee6c09fa44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6b7c562f5b43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DFZ-2014-4433-VIII-NE-EI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ce86d70ff34f5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r>
              <w:t>DASEGURIDAD@HOTMAIL.COM; LVIVEROS@LACTEOSSANIGNACI</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03-2011</w:t>
            </w: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Ficha de resultados de autocontrol PUNTO 2</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b921c245bce4e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465ba94b334e08" /><Relationship Type="http://schemas.openxmlformats.org/officeDocument/2006/relationships/numbering" Target="/word/numbering.xml" Id="R07d41c1dcfd1499c" /><Relationship Type="http://schemas.openxmlformats.org/officeDocument/2006/relationships/settings" Target="/word/settings.xml" Id="R9a89198393314d67" /><Relationship Type="http://schemas.openxmlformats.org/officeDocument/2006/relationships/image" Target="/word/media/49e8f154-3567-448c-9b03-5e8544bab89b.png" Id="R586b7c562f5b4366" /><Relationship Type="http://schemas.openxmlformats.org/officeDocument/2006/relationships/image" Target="/word/media/2555009d-597f-4acd-9436-82ef5f54c049.png" Id="Rc6ce86d70ff34f5f" /><Relationship Type="http://schemas.openxmlformats.org/officeDocument/2006/relationships/footer" Target="/word/footer1.xml" Id="Rbc62ca4947dc465f" /><Relationship Type="http://schemas.openxmlformats.org/officeDocument/2006/relationships/footer" Target="/word/footer2.xml" Id="R29f6626e0d494a2d" /><Relationship Type="http://schemas.openxmlformats.org/officeDocument/2006/relationships/footer" Target="/word/footer3.xml" Id="Ree3eee6c09fa44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921c245bce4eb6" /></Relationships>
</file>