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454c716c44b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6d56d03a784dd7"/>
      <w:footerReference w:type="even" r:id="R68d9e6288ee140d5"/>
      <w:footerReference w:type="first" r:id="Rafc5391ea0dc4c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4aaa28b5fa44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DFZ-2014-6230-VI-NE-EI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e4066bb042447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(CANAL EL ESTERO);El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(CANAL EL ESTERO)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be2903704aa48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d2bc30619a4af3" /><Relationship Type="http://schemas.openxmlformats.org/officeDocument/2006/relationships/numbering" Target="/word/numbering.xml" Id="R495dc4ac133f42ea" /><Relationship Type="http://schemas.openxmlformats.org/officeDocument/2006/relationships/settings" Target="/word/settings.xml" Id="R3b4d2adcac224c41" /><Relationship Type="http://schemas.openxmlformats.org/officeDocument/2006/relationships/image" Target="/word/media/290a9241-73a1-49c2-9ca2-41bdcca8114f.png" Id="R754aaa28b5fa44c5" /><Relationship Type="http://schemas.openxmlformats.org/officeDocument/2006/relationships/image" Target="/word/media/44f2f527-bc6d-4f61-adb5-6633905ec89b.png" Id="Rf3e4066bb0424474" /><Relationship Type="http://schemas.openxmlformats.org/officeDocument/2006/relationships/footer" Target="/word/footer1.xml" Id="R826d56d03a784dd7" /><Relationship Type="http://schemas.openxmlformats.org/officeDocument/2006/relationships/footer" Target="/word/footer2.xml" Id="R68d9e6288ee140d5" /><Relationship Type="http://schemas.openxmlformats.org/officeDocument/2006/relationships/footer" Target="/word/footer3.xml" Id="Rafc5391ea0dc4c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e2903704aa480b" /></Relationships>
</file>