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d11b360074f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0b82030e6e429d"/>
      <w:footerReference w:type="even" r:id="Rda8084c69ae34c29"/>
      <w:footerReference w:type="first" r:id="Re264d98abe8d4e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d49dba351944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DFZ-2014-3008-VII-NE-EI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c14c0ee00f426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e468327f754c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00215071184b65" /><Relationship Type="http://schemas.openxmlformats.org/officeDocument/2006/relationships/numbering" Target="/word/numbering.xml" Id="R7310ca1c2baf4f1d" /><Relationship Type="http://schemas.openxmlformats.org/officeDocument/2006/relationships/settings" Target="/word/settings.xml" Id="R09aff925c25c4915" /><Relationship Type="http://schemas.openxmlformats.org/officeDocument/2006/relationships/image" Target="/word/media/36a80f07-65a8-41ba-9d59-e79a845f61b4.png" Id="R3ad49dba35194404" /><Relationship Type="http://schemas.openxmlformats.org/officeDocument/2006/relationships/image" Target="/word/media/1a630c04-4378-4540-ae98-9c0723880604.png" Id="R3fc14c0ee00f4267" /><Relationship Type="http://schemas.openxmlformats.org/officeDocument/2006/relationships/footer" Target="/word/footer1.xml" Id="Rdd0b82030e6e429d" /><Relationship Type="http://schemas.openxmlformats.org/officeDocument/2006/relationships/footer" Target="/word/footer2.xml" Id="Rda8084c69ae34c29" /><Relationship Type="http://schemas.openxmlformats.org/officeDocument/2006/relationships/footer" Target="/word/footer3.xml" Id="Re264d98abe8d4e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e468327f754cbd" /></Relationships>
</file>