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4e4e3a006142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3ab3c8f6b9426a"/>
      <w:footerReference w:type="even" r:id="Rff5b3b25fd9e45ad"/>
      <w:footerReference w:type="first" r:id="R12a2fa0022c145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f05fc67cd84a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DFZ-2014-5007-XIV-NE-EI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9c98299adb43a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794dcf70974e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05d0d63d0f444e" /><Relationship Type="http://schemas.openxmlformats.org/officeDocument/2006/relationships/numbering" Target="/word/numbering.xml" Id="Refe352c719eb42cd" /><Relationship Type="http://schemas.openxmlformats.org/officeDocument/2006/relationships/settings" Target="/word/settings.xml" Id="Ra5f9a53ca4c54918" /><Relationship Type="http://schemas.openxmlformats.org/officeDocument/2006/relationships/image" Target="/word/media/4b65a94d-d499-4b64-a13d-6711fa5c8d71.png" Id="Rf3f05fc67cd84ada" /><Relationship Type="http://schemas.openxmlformats.org/officeDocument/2006/relationships/image" Target="/word/media/4c4b46a0-07d2-44f7-ab90-cfa6bea575e5.png" Id="R519c98299adb43a9" /><Relationship Type="http://schemas.openxmlformats.org/officeDocument/2006/relationships/footer" Target="/word/footer1.xml" Id="R2f3ab3c8f6b9426a" /><Relationship Type="http://schemas.openxmlformats.org/officeDocument/2006/relationships/footer" Target="/word/footer2.xml" Id="Rff5b3b25fd9e45ad" /><Relationship Type="http://schemas.openxmlformats.org/officeDocument/2006/relationships/footer" Target="/word/footer3.xml" Id="R12a2fa0022c145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794dcf70974e92" /></Relationships>
</file>