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f43f63ff444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190fb38e8e4e45"/>
      <w:footerReference w:type="even" r:id="R8c77552ef0624ac3"/>
      <w:footerReference w:type="first" r:id="R07ab4e048b034ba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1562bcfbeb45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DFZ-2014-4428-IX-NE-EI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08c67b3a554af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b0d9d7f1eeb43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819789cbe54e5d" /><Relationship Type="http://schemas.openxmlformats.org/officeDocument/2006/relationships/numbering" Target="/word/numbering.xml" Id="R7603faf2e3e741a1" /><Relationship Type="http://schemas.openxmlformats.org/officeDocument/2006/relationships/settings" Target="/word/settings.xml" Id="Refe19bd882774d38" /><Relationship Type="http://schemas.openxmlformats.org/officeDocument/2006/relationships/image" Target="/word/media/36197e9a-5708-49aa-a46b-c222a6f4fe95.png" Id="Ra91562bcfbeb451c" /><Relationship Type="http://schemas.openxmlformats.org/officeDocument/2006/relationships/image" Target="/word/media/19ecee62-32d8-40c6-9a9d-a713245b16fe.png" Id="Rdd08c67b3a554afc" /><Relationship Type="http://schemas.openxmlformats.org/officeDocument/2006/relationships/footer" Target="/word/footer1.xml" Id="R8c190fb38e8e4e45" /><Relationship Type="http://schemas.openxmlformats.org/officeDocument/2006/relationships/footer" Target="/word/footer2.xml" Id="R8c77552ef0624ac3" /><Relationship Type="http://schemas.openxmlformats.org/officeDocument/2006/relationships/footer" Target="/word/footer3.xml" Id="R07ab4e048b034ba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0d9d7f1eeb4387" /></Relationships>
</file>