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fb5bf0edd14f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f78bad15024baa"/>
      <w:footerReference w:type="even" r:id="R093aaed6ef544bce"/>
      <w:footerReference w:type="first" r:id="R0263698f8e354d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a394ab04049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DFZ-2014-6184-X-NE-EI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b2d277a128465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16532b2e4f44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399565c4a14269" /><Relationship Type="http://schemas.openxmlformats.org/officeDocument/2006/relationships/numbering" Target="/word/numbering.xml" Id="R31b4dcc903524cbf" /><Relationship Type="http://schemas.openxmlformats.org/officeDocument/2006/relationships/settings" Target="/word/settings.xml" Id="R577c8b612b234513" /><Relationship Type="http://schemas.openxmlformats.org/officeDocument/2006/relationships/image" Target="/word/media/e7c1a5ad-f110-47fe-b6c2-2d9fde305f97.png" Id="Ra9ca394ab04049f6" /><Relationship Type="http://schemas.openxmlformats.org/officeDocument/2006/relationships/image" Target="/word/media/983963c2-86ac-40ba-8f4f-ff45e82902ed.png" Id="R2ab2d277a1284652" /><Relationship Type="http://schemas.openxmlformats.org/officeDocument/2006/relationships/footer" Target="/word/footer1.xml" Id="R1af78bad15024baa" /><Relationship Type="http://schemas.openxmlformats.org/officeDocument/2006/relationships/footer" Target="/word/footer2.xml" Id="R093aaed6ef544bce" /><Relationship Type="http://schemas.openxmlformats.org/officeDocument/2006/relationships/footer" Target="/word/footer3.xml" Id="R0263698f8e354d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16532b2e4f4489" /></Relationships>
</file>